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B608" w14:textId="02B2F10D" w:rsidR="00DA137B" w:rsidRPr="00EA1720" w:rsidRDefault="00B20957" w:rsidP="00EA1720">
      <w:pPr>
        <w:jc w:val="center"/>
        <w:rPr>
          <w:rFonts w:ascii="Forte Forward" w:hAnsi="Forte Forward" w:cs="Forte Forward"/>
          <w:color w:val="501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CC0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5D4FA4" wp14:editId="16B238B6">
            <wp:simplePos x="0" y="0"/>
            <wp:positionH relativeFrom="margin">
              <wp:posOffset>-423545</wp:posOffset>
            </wp:positionH>
            <wp:positionV relativeFrom="paragraph">
              <wp:posOffset>1348105</wp:posOffset>
            </wp:positionV>
            <wp:extent cx="6789420" cy="7696200"/>
            <wp:effectExtent l="0" t="0" r="0" b="0"/>
            <wp:wrapNone/>
            <wp:docPr id="5" name="Bild 5" descr="Premium Photo | Happy new year 2025 Poster Banner flyer post and happ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Photo | Happy new year 2025 Poster Banner flyer post and happ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20" w:rsidRPr="00EA1720">
        <w:rPr>
          <w:rFonts w:ascii="Forte Forward" w:hAnsi="Forte Forward" w:cs="Forte Forward"/>
          <w:color w:val="501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CC00"/>
            </w14:solidFill>
            <w14:prstDash w14:val="solid"/>
            <w14:round/>
          </w14:textOutline>
        </w:rPr>
        <w:t>Wir wünschen allen ein gesundes und glückliches</w:t>
      </w:r>
    </w:p>
    <w:sectPr w:rsidR="00DA137B" w:rsidRPr="00EA17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20"/>
    <w:rsid w:val="000567CC"/>
    <w:rsid w:val="003873F8"/>
    <w:rsid w:val="006F11C5"/>
    <w:rsid w:val="00B20957"/>
    <w:rsid w:val="00C954C6"/>
    <w:rsid w:val="00DA137B"/>
    <w:rsid w:val="00E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E315D"/>
  <w15:chartTrackingRefBased/>
  <w15:docId w15:val="{01696A44-FEAE-4488-8699-EF50F59D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1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1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1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1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1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1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1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1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1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1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1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1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172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172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172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172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172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17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A1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A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1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1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A1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A172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A172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A172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1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172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A1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41792894570</dc:creator>
  <cp:keywords/>
  <dc:description/>
  <cp:lastModifiedBy>41792894570</cp:lastModifiedBy>
  <cp:revision>2</cp:revision>
  <dcterms:created xsi:type="dcterms:W3CDTF">2024-12-28T13:23:00Z</dcterms:created>
  <dcterms:modified xsi:type="dcterms:W3CDTF">2024-12-28T13:23:00Z</dcterms:modified>
</cp:coreProperties>
</file>